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B6" w:rsidRPr="00324A5E" w:rsidRDefault="004377B6">
      <w:pPr>
        <w:rPr>
          <w:rFonts w:ascii="Times New Roman" w:hAnsi="Times New Roman" w:cs="Times New Roman"/>
          <w:sz w:val="24"/>
          <w:szCs w:val="24"/>
        </w:rPr>
      </w:pPr>
      <w:r w:rsidRPr="00324A5E">
        <w:rPr>
          <w:rFonts w:ascii="Times New Roman" w:hAnsi="Times New Roman" w:cs="Times New Roman"/>
          <w:sz w:val="24"/>
          <w:szCs w:val="24"/>
        </w:rPr>
        <w:t xml:space="preserve">МОАУ «Лицей №1 </w:t>
      </w:r>
      <w:proofErr w:type="spellStart"/>
      <w:r w:rsidRPr="00324A5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24A5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324A5E">
        <w:rPr>
          <w:rFonts w:ascii="Times New Roman" w:hAnsi="Times New Roman" w:cs="Times New Roman"/>
          <w:sz w:val="24"/>
          <w:szCs w:val="24"/>
        </w:rPr>
        <w:t>рска</w:t>
      </w:r>
      <w:proofErr w:type="spellEnd"/>
      <w:r w:rsidRPr="00324A5E">
        <w:rPr>
          <w:rFonts w:ascii="Times New Roman" w:hAnsi="Times New Roman" w:cs="Times New Roman"/>
          <w:sz w:val="24"/>
          <w:szCs w:val="24"/>
        </w:rPr>
        <w:t xml:space="preserve"> Оренбургской области» Малова Н.Ф.</w:t>
      </w:r>
    </w:p>
    <w:p w:rsidR="003F1D08" w:rsidRPr="00324A5E" w:rsidRDefault="00733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7B6" w:rsidRPr="00324A5E">
        <w:rPr>
          <w:rFonts w:ascii="Times New Roman" w:hAnsi="Times New Roman" w:cs="Times New Roman"/>
          <w:sz w:val="24"/>
          <w:szCs w:val="24"/>
        </w:rPr>
        <w:t>ГМО Творческая площадка «Методика выполнения заданий ОГЭ и ЕГЭ высокого уровня сложности»</w:t>
      </w:r>
    </w:p>
    <w:p w:rsidR="004377B6" w:rsidRPr="004377B6" w:rsidRDefault="00324A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11.12.2024г. </w:t>
      </w:r>
      <w:r w:rsidR="004377B6" w:rsidRPr="004377B6">
        <w:rPr>
          <w:rFonts w:ascii="Times New Roman" w:hAnsi="Times New Roman" w:cs="Times New Roman"/>
          <w:b/>
          <w:sz w:val="28"/>
          <w:szCs w:val="28"/>
        </w:rPr>
        <w:t>Тема: «Цифровые образовательные ресурсы для подготовки к экзаменам»</w:t>
      </w:r>
    </w:p>
    <w:p w:rsidR="003F1D08" w:rsidRPr="003F1D08" w:rsidRDefault="003F1D08" w:rsidP="003F1D08">
      <w:p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Использовать различные приложения и сайты для подготовки к ЕГЭ по биологии — это давно не новость. У онлайн-занятий в игровом стиле есть множество преимуществ. Как минимум, не приходится страдать, заучивая ночью очередные скучные и абсолютно непонятные правила.</w:t>
      </w:r>
    </w:p>
    <w:p w:rsidR="003F1D08" w:rsidRPr="004377B6" w:rsidRDefault="003F1D08" w:rsidP="003F1D08">
      <w:pPr>
        <w:shd w:val="clear" w:color="auto" w:fill="F6F6F6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</w:pPr>
      <w:r w:rsidRPr="004377B6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Насколько эффективна подготовка к ЕГЭ или ОГЭ онлайн?</w:t>
      </w:r>
    </w:p>
    <w:p w:rsidR="003F1D08" w:rsidRPr="003F1D08" w:rsidRDefault="003F1D08" w:rsidP="003F1D08">
      <w:p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Онлайн-подготовка — это действительно достижение. Современные приложения и сайты для подготовки к ЕГЭ по биологии полны полезной информации, которую намного проще запомнить, чем всякие статейки из скучных учебников. Игровые методики, наглядность, доступность — все это делает занятия удобнее и эффективнее, чем школьные уроки.</w:t>
      </w:r>
    </w:p>
    <w:p w:rsidR="003F1D08" w:rsidRPr="003F1D08" w:rsidRDefault="003F1D08" w:rsidP="003F1D08">
      <w:p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Вы можете вертеть в 3D человеческую голову, рассматривая различные ткани, кости, органы, и получить информацию о каждом из них. И ради этого не придется месяц уламывать биологичку просто вынести скелет из </w:t>
      </w:r>
      <w:proofErr w:type="gramStart"/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лаборантской</w:t>
      </w:r>
      <w:proofErr w:type="gramEnd"/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!</w:t>
      </w:r>
    </w:p>
    <w:p w:rsidR="003F1D08" w:rsidRPr="003F1D08" w:rsidRDefault="003F1D08" w:rsidP="003F1D08">
      <w:p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Вы можете разбираться в графиках на любой случай жизни, изучая статистику, нормальные биологические показатели, достижения современной науки. И нет, перед этим не придется перерыть кучу сайтов, чтобы эти самые графики составить!</w:t>
      </w:r>
    </w:p>
    <w:p w:rsidR="003F1D08" w:rsidRPr="003F1D08" w:rsidRDefault="003F1D08" w:rsidP="003F1D08">
      <w:p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Вы можете найти все на свете, не выходя из дома, и при этом подготовиться по актуальным материалам на все 90+ баллов или «отлично». И даже не придется самостоятельно разбираться с демоверсией!</w:t>
      </w:r>
    </w:p>
    <w:p w:rsidR="003F1D08" w:rsidRPr="003F1D08" w:rsidRDefault="003F1D08" w:rsidP="003F1D08">
      <w:pPr>
        <w:shd w:val="clear" w:color="auto" w:fill="F6F6F6"/>
        <w:spacing w:before="100" w:beforeAutospacing="1" w:after="100" w:afterAutospacing="1" w:line="240" w:lineRule="auto"/>
        <w:outlineLvl w:val="1"/>
        <w:rPr>
          <w:rFonts w:ascii="CoFoGothic" w:eastAsia="Times New Roman" w:hAnsi="CoFoGothic" w:cs="Times New Roman"/>
          <w:b/>
          <w:bCs/>
          <w:color w:val="331F15"/>
          <w:sz w:val="36"/>
          <w:szCs w:val="36"/>
          <w:lang w:eastAsia="ru-RU"/>
        </w:rPr>
      </w:pPr>
      <w:r w:rsidRPr="003F1D08">
        <w:rPr>
          <w:rFonts w:ascii="CoFoGothic" w:eastAsia="Times New Roman" w:hAnsi="CoFoGothic" w:cs="Times New Roman"/>
          <w:b/>
          <w:bCs/>
          <w:color w:val="331F15"/>
          <w:sz w:val="36"/>
          <w:szCs w:val="36"/>
          <w:lang w:eastAsia="ru-RU"/>
        </w:rPr>
        <w:t>Список сайтов для подготовки к ЕГЭ или ОГЭ по биологии</w:t>
      </w:r>
      <w:r w:rsidR="00620624">
        <w:rPr>
          <w:rFonts w:ascii="CoFoGothic" w:eastAsia="Times New Roman" w:hAnsi="CoFoGothic" w:cs="Times New Roman"/>
          <w:b/>
          <w:bCs/>
          <w:color w:val="331F15"/>
          <w:sz w:val="36"/>
          <w:szCs w:val="36"/>
          <w:lang w:eastAsia="ru-RU"/>
        </w:rPr>
        <w:t xml:space="preserve">, рекомендованный </w:t>
      </w:r>
      <w:proofErr w:type="spellStart"/>
      <w:r w:rsidR="00620624">
        <w:rPr>
          <w:rFonts w:ascii="CoFoGothic" w:eastAsia="Times New Roman" w:hAnsi="CoFoGothic" w:cs="Times New Roman"/>
          <w:b/>
          <w:bCs/>
          <w:color w:val="331F15"/>
          <w:sz w:val="36"/>
          <w:szCs w:val="36"/>
          <w:lang w:eastAsia="ru-RU"/>
        </w:rPr>
        <w:t>Умскул</w:t>
      </w:r>
      <w:proofErr w:type="spellEnd"/>
      <w:r w:rsidR="003F24CC">
        <w:rPr>
          <w:rFonts w:ascii="CoFoGothic" w:eastAsia="Times New Roman" w:hAnsi="CoFoGothic" w:cs="Times New Roman"/>
          <w:b/>
          <w:bCs/>
          <w:color w:val="331F15"/>
          <w:sz w:val="36"/>
          <w:szCs w:val="36"/>
          <w:lang w:eastAsia="ru-RU"/>
        </w:rPr>
        <w:t xml:space="preserve"> без заданий, проверок </w:t>
      </w:r>
      <w:proofErr w:type="spellStart"/>
      <w:r w:rsidR="003F24CC">
        <w:rPr>
          <w:rFonts w:ascii="CoFoGothic" w:eastAsia="Times New Roman" w:hAnsi="CoFoGothic" w:cs="Times New Roman"/>
          <w:b/>
          <w:bCs/>
          <w:color w:val="331F15"/>
          <w:sz w:val="36"/>
          <w:szCs w:val="36"/>
          <w:lang w:eastAsia="ru-RU"/>
        </w:rPr>
        <w:t>знаний</w:t>
      </w:r>
      <w:proofErr w:type="gramStart"/>
      <w:r w:rsidR="003F24CC">
        <w:rPr>
          <w:rFonts w:ascii="CoFoGothic" w:eastAsia="Times New Roman" w:hAnsi="CoFoGothic" w:cs="Times New Roman"/>
          <w:b/>
          <w:bCs/>
          <w:color w:val="331F15"/>
          <w:sz w:val="36"/>
          <w:szCs w:val="36"/>
          <w:lang w:eastAsia="ru-RU"/>
        </w:rPr>
        <w:t>.т</w:t>
      </w:r>
      <w:proofErr w:type="gramEnd"/>
      <w:r w:rsidR="003F24CC">
        <w:rPr>
          <w:rFonts w:ascii="CoFoGothic" w:eastAsia="Times New Roman" w:hAnsi="CoFoGothic" w:cs="Times New Roman"/>
          <w:b/>
          <w:bCs/>
          <w:color w:val="331F15"/>
          <w:sz w:val="36"/>
          <w:szCs w:val="36"/>
          <w:lang w:eastAsia="ru-RU"/>
        </w:rPr>
        <w:t>олько</w:t>
      </w:r>
      <w:proofErr w:type="spellEnd"/>
      <w:r w:rsidR="003F24CC">
        <w:rPr>
          <w:rFonts w:ascii="CoFoGothic" w:eastAsia="Times New Roman" w:hAnsi="CoFoGothic" w:cs="Times New Roman"/>
          <w:b/>
          <w:bCs/>
          <w:color w:val="331F15"/>
          <w:sz w:val="36"/>
          <w:szCs w:val="36"/>
          <w:lang w:eastAsia="ru-RU"/>
        </w:rPr>
        <w:t xml:space="preserve"> </w:t>
      </w:r>
      <w:proofErr w:type="spellStart"/>
      <w:r w:rsidR="003F24CC">
        <w:rPr>
          <w:rFonts w:ascii="CoFoGothic" w:eastAsia="Times New Roman" w:hAnsi="CoFoGothic" w:cs="Times New Roman"/>
          <w:b/>
          <w:bCs/>
          <w:color w:val="331F15"/>
          <w:sz w:val="36"/>
          <w:szCs w:val="36"/>
          <w:lang w:eastAsia="ru-RU"/>
        </w:rPr>
        <w:t>теретический</w:t>
      </w:r>
      <w:proofErr w:type="spellEnd"/>
      <w:r w:rsidR="003F24CC">
        <w:rPr>
          <w:rFonts w:ascii="CoFoGothic" w:eastAsia="Times New Roman" w:hAnsi="CoFoGothic" w:cs="Times New Roman"/>
          <w:b/>
          <w:bCs/>
          <w:color w:val="331F15"/>
          <w:sz w:val="36"/>
          <w:szCs w:val="36"/>
          <w:lang w:eastAsia="ru-RU"/>
        </w:rPr>
        <w:t xml:space="preserve"> материал.</w:t>
      </w:r>
    </w:p>
    <w:p w:rsidR="003F1D08" w:rsidRPr="003F1D08" w:rsidRDefault="00093978" w:rsidP="003F1D08">
      <w:pPr>
        <w:numPr>
          <w:ilvl w:val="0"/>
          <w:numId w:val="1"/>
        </w:num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hyperlink r:id="rId6" w:history="1">
        <w:r w:rsidR="003F1D08" w:rsidRPr="003F1D08">
          <w:rPr>
            <w:rFonts w:ascii="CoFoGothic" w:eastAsia="Times New Roman" w:hAnsi="CoFoGothic" w:cs="Times New Roman"/>
            <w:b/>
            <w:bCs/>
            <w:color w:val="0000FF"/>
            <w:sz w:val="23"/>
            <w:szCs w:val="23"/>
            <w:u w:val="single"/>
            <w:lang w:eastAsia="ru-RU"/>
          </w:rPr>
          <w:t>База знаний по биологии человека</w:t>
        </w:r>
      </w:hyperlink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 — это база знаний, в которой компактно собрано все необходимое о биологии в целом и медицине в частности. Они удобно разделены по разделам, оснащены полезными графиками.</w:t>
      </w:r>
      <w:r w:rsidR="004377B6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 Можно зайти в любую систему органов, детально изучить строение каждой составляющей системы, подробное описание строения органов, тканей до мельчайших подробностей.</w:t>
      </w:r>
    </w:p>
    <w:p w:rsidR="003F1D08" w:rsidRPr="003F1D08" w:rsidRDefault="003F1D08" w:rsidP="003F1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6BBEAC" wp14:editId="2D7EA533">
            <wp:extent cx="5362575" cy="5410200"/>
            <wp:effectExtent l="0" t="0" r="9525" b="0"/>
            <wp:docPr id="1" name="Рисунок 1" descr="https://lh4.googleusercontent.com/Zf0UjuZSjLF0niwTIoPFhfWv1iRF4Wm4OrmbwhJzJsxk7PWWkuVX7jiyUmFXUBewQb8s7wpOfqUP3HFRe71aZ2sGNI3pHkspIntdCWuuz6EPwYkjMFpYyfUbnxGpd0kONLbc3l-x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Zf0UjuZSjLF0niwTIoPFhfWv1iRF4Wm4OrmbwhJzJsxk7PWWkuVX7jiyUmFXUBewQb8s7wpOfqUP3HFRe71aZ2sGNI3pHkspIntdCWuuz6EPwYkjMFpYyfUbnxGpd0kONLbc3l-x=s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08" w:rsidRPr="003F1D08" w:rsidRDefault="00093978" w:rsidP="003F1D08">
      <w:pPr>
        <w:numPr>
          <w:ilvl w:val="0"/>
          <w:numId w:val="2"/>
        </w:num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hyperlink r:id="rId8" w:history="1">
        <w:proofErr w:type="spellStart"/>
        <w:r w:rsidR="003F1D08" w:rsidRPr="003F1D08">
          <w:rPr>
            <w:rFonts w:ascii="CoFoGothic" w:eastAsia="Times New Roman" w:hAnsi="CoFoGothic" w:cs="Times New Roman"/>
            <w:b/>
            <w:bCs/>
            <w:color w:val="0000FF"/>
            <w:sz w:val="23"/>
            <w:szCs w:val="23"/>
            <w:u w:val="single"/>
            <w:lang w:eastAsia="ru-RU"/>
          </w:rPr>
          <w:t>ПостНаука</w:t>
        </w:r>
        <w:proofErr w:type="spellEnd"/>
      </w:hyperlink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 — это известный сайт, посвященный всему на свете. Здесь есть и видео-лекции, и научные </w:t>
      </w:r>
      <w:proofErr w:type="spellStart"/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подкасты</w:t>
      </w:r>
      <w:proofErr w:type="spellEnd"/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, и даже просто статьи. Удобное деление на разделы поможет найти что-то полезное не только для биологии, но и по смежным с ней дисциплинам.</w:t>
      </w:r>
    </w:p>
    <w:p w:rsidR="003F1D08" w:rsidRPr="003F1D08" w:rsidRDefault="003F1D08" w:rsidP="003F1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87A054" wp14:editId="121E9EAB">
            <wp:extent cx="5038725" cy="3648075"/>
            <wp:effectExtent l="0" t="0" r="9525" b="9525"/>
            <wp:docPr id="2" name="Рисунок 2" descr="https://lh5.googleusercontent.com/g_66IyWLrLbECttjtdi3QVtYroQ_2ACDIz4P0QL-CUf9SXEVyjwpv2zOvBaCR4C9XwtwUgob1g6kXYOq29hh4y1KmLWsp1u4QDwLcCh8OBPpC4KRXo98nXkY5FDNVPoP382IEm3M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g_66IyWLrLbECttjtdi3QVtYroQ_2ACDIz4P0QL-CUf9SXEVyjwpv2zOvBaCR4C9XwtwUgob1g6kXYOq29hh4y1KmLWsp1u4QDwLcCh8OBPpC4KRXo98nXkY5FDNVPoP382IEm3M=s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08" w:rsidRPr="003F1D08" w:rsidRDefault="00093978" w:rsidP="003F1D08">
      <w:pPr>
        <w:numPr>
          <w:ilvl w:val="0"/>
          <w:numId w:val="3"/>
        </w:num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hyperlink r:id="rId10" w:history="1">
        <w:proofErr w:type="spellStart"/>
        <w:r w:rsidR="003F1D08" w:rsidRPr="003F1D08">
          <w:rPr>
            <w:rFonts w:ascii="CoFoGothic" w:eastAsia="Times New Roman" w:hAnsi="CoFoGothic" w:cs="Times New Roman"/>
            <w:b/>
            <w:bCs/>
            <w:color w:val="0000FF"/>
            <w:sz w:val="23"/>
            <w:szCs w:val="23"/>
            <w:u w:val="single"/>
            <w:lang w:eastAsia="ru-RU"/>
          </w:rPr>
          <w:t>Zygote</w:t>
        </w:r>
        <w:proofErr w:type="spellEnd"/>
        <w:r w:rsidR="003F1D08" w:rsidRPr="003F1D08">
          <w:rPr>
            <w:rFonts w:ascii="CoFoGothic" w:eastAsia="Times New Roman" w:hAnsi="CoFoGothic" w:cs="Times New Roman"/>
            <w:b/>
            <w:bCs/>
            <w:color w:val="0000FF"/>
            <w:sz w:val="23"/>
            <w:szCs w:val="23"/>
            <w:u w:val="single"/>
            <w:lang w:eastAsia="ru-RU"/>
          </w:rPr>
          <w:t xml:space="preserve"> </w:t>
        </w:r>
        <w:proofErr w:type="spellStart"/>
        <w:r w:rsidR="003F1D08" w:rsidRPr="003F1D08">
          <w:rPr>
            <w:rFonts w:ascii="CoFoGothic" w:eastAsia="Times New Roman" w:hAnsi="CoFoGothic" w:cs="Times New Roman"/>
            <w:b/>
            <w:bCs/>
            <w:color w:val="0000FF"/>
            <w:sz w:val="23"/>
            <w:szCs w:val="23"/>
            <w:u w:val="single"/>
            <w:lang w:eastAsia="ru-RU"/>
          </w:rPr>
          <w:t>Body</w:t>
        </w:r>
        <w:proofErr w:type="spellEnd"/>
      </w:hyperlink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 — любую теорию нужно закреплять на практике, поэтому этот анатомический 3D-справочник обязательно должен быть в закладках вашего браузера. Передвигая стрелочку по шкале, вы можете увидеть только мо</w:t>
      </w:r>
      <w:r w:rsidR="00F25D93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зжечок человека или его целиком. Любую часть тела, отдельный орган, отдельную мышцу, с помощью компьютерной мыши, можно увеличить, приблизить, покрутить и посмотреть со всех сторон. Единственный минус – подписи на английском языке.</w:t>
      </w:r>
    </w:p>
    <w:p w:rsidR="003F1D08" w:rsidRPr="003F1D08" w:rsidRDefault="003F1D08" w:rsidP="003F1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0ACFE4" wp14:editId="70D615DF">
            <wp:extent cx="5924550" cy="3724275"/>
            <wp:effectExtent l="0" t="0" r="0" b="9525"/>
            <wp:docPr id="3" name="Рисунок 3" descr="https://lh3.googleusercontent.com/vumClZRdwBSnv3oyYdxM8cLI1n-brUphDiAzXO-4pWZp0fyUBTFAYeuPKsR8QU-KHg4jAbSsh54tAq-YYxf1DlPYPpM2MsBDorm8XQOVoTICdtD1YPuXeBH4Cftl0tJq5skv_tL0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vumClZRdwBSnv3oyYdxM8cLI1n-brUphDiAzXO-4pWZp0fyUBTFAYeuPKsR8QU-KHg4jAbSsh54tAq-YYxf1DlPYPpM2MsBDorm8XQOVoTICdtD1YPuXeBH4Cftl0tJq5skv_tL0=s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08" w:rsidRPr="003F1D08" w:rsidRDefault="00093978" w:rsidP="003F1D08">
      <w:pPr>
        <w:numPr>
          <w:ilvl w:val="0"/>
          <w:numId w:val="4"/>
        </w:num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hyperlink r:id="rId12" w:history="1">
        <w:r w:rsidR="003F1D08" w:rsidRPr="003F1D08">
          <w:rPr>
            <w:rFonts w:ascii="CoFoGothic" w:eastAsia="Times New Roman" w:hAnsi="CoFoGothic" w:cs="Times New Roman"/>
            <w:b/>
            <w:bCs/>
            <w:color w:val="0000FF"/>
            <w:sz w:val="23"/>
            <w:szCs w:val="23"/>
            <w:u w:val="single"/>
            <w:lang w:eastAsia="ru-RU"/>
          </w:rPr>
          <w:t>Биология и медицина </w:t>
        </w:r>
      </w:hyperlink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— это еще один емкий ресурс с теорией. Чтобы досконально разобраться в теме, каждый блок содержит несколько разделов, которые в свою очередь тоже делятся на статьи по более узким проблемам.</w:t>
      </w:r>
      <w:r w:rsidR="00F25D93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 Большой объем теоретического материала.</w:t>
      </w:r>
    </w:p>
    <w:p w:rsidR="003F1D08" w:rsidRPr="003F1D08" w:rsidRDefault="003F1D08" w:rsidP="003F1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5C7E5C" wp14:editId="03688CC8">
            <wp:extent cx="4943475" cy="7248525"/>
            <wp:effectExtent l="0" t="0" r="9525" b="9525"/>
            <wp:docPr id="4" name="Рисунок 4" descr="https://lh4.googleusercontent.com/UQAXUhLJlI-tKGfYaYmWL9-J1wiQJ8oo_kfhd_j85k-DhRu2O5ZYdhH7U1i81QOgvrWeVUsAjMwp9l3mrdOlzikR-Gu_S_Ic8ljtjfPK3AuMc849CN2VzW2PJpxb0p3zeeChIVJl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UQAXUhLJlI-tKGfYaYmWL9-J1wiQJ8oo_kfhd_j85k-DhRu2O5ZYdhH7U1i81QOgvrWeVUsAjMwp9l3mrdOlzikR-Gu_S_Ic8ljtjfPK3AuMc849CN2VzW2PJpxb0p3zeeChIVJl=s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08" w:rsidRPr="003F1D08" w:rsidRDefault="00093978" w:rsidP="003F1D08">
      <w:pPr>
        <w:numPr>
          <w:ilvl w:val="0"/>
          <w:numId w:val="5"/>
        </w:num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hyperlink r:id="rId14" w:history="1">
        <w:proofErr w:type="spellStart"/>
        <w:r w:rsidR="003F1D08" w:rsidRPr="003F1D08">
          <w:rPr>
            <w:rFonts w:ascii="CoFoGothic" w:eastAsia="Times New Roman" w:hAnsi="CoFoGothic" w:cs="Times New Roman"/>
            <w:b/>
            <w:bCs/>
            <w:color w:val="0000FF"/>
            <w:sz w:val="23"/>
            <w:szCs w:val="23"/>
            <w:u w:val="single"/>
            <w:lang w:eastAsia="ru-RU"/>
          </w:rPr>
          <w:t>Биомолекула</w:t>
        </w:r>
        <w:proofErr w:type="spellEnd"/>
      </w:hyperlink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 — это ресурс, похожий на </w:t>
      </w:r>
      <w:proofErr w:type="spellStart"/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ПостНауку</w:t>
      </w:r>
      <w:proofErr w:type="spellEnd"/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, но исключительно около биологический. Здесь можно будет узнать обо всех современных исследованиях в области биологии и медицины, так что этот сайт для подготовки к ЕГЭ по биологии может пригодиться вам и после поступления в вуз.</w:t>
      </w:r>
      <w:r w:rsidR="00F25D93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 Материал представлен в виде </w:t>
      </w:r>
      <w:r w:rsidR="00F25D93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lastRenderedPageBreak/>
        <w:t xml:space="preserve">отдельных  статей, некоторые вузовского уровня, но для решения заданий </w:t>
      </w:r>
      <w:r w:rsidR="00324A5E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ЕГЭ можно найти нужную информацию.</w:t>
      </w:r>
    </w:p>
    <w:p w:rsidR="003F1D08" w:rsidRPr="003F1D08" w:rsidRDefault="003F1D08" w:rsidP="003F1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3F8BE9" wp14:editId="45E74881">
            <wp:extent cx="6534150" cy="6400800"/>
            <wp:effectExtent l="0" t="0" r="0" b="0"/>
            <wp:docPr id="5" name="Рисунок 5" descr="https://lh6.googleusercontent.com/Pu_JAUwq9BacUvcnv4gft-XxliecR03pO9BAMAC_II7sULbDCBTlTd9xgN18ekIngaFi6E7UneemDWdvW6cyk5_wulywVbS85UzAFaBF-P4m4zOwCYfwEnOKhg8j6_g9Rov1andc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Pu_JAUwq9BacUvcnv4gft-XxliecR03pO9BAMAC_II7sULbDCBTlTd9xgN18ekIngaFi6E7UneemDWdvW6cyk5_wulywVbS85UzAFaBF-P4m4zOwCYfwEnOKhg8j6_g9Rov1andc=s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08" w:rsidRPr="003F1D08" w:rsidRDefault="00093978" w:rsidP="003F1D08">
      <w:pPr>
        <w:numPr>
          <w:ilvl w:val="0"/>
          <w:numId w:val="6"/>
        </w:num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hyperlink r:id="rId16" w:history="1">
        <w:proofErr w:type="spellStart"/>
        <w:r w:rsidR="003F1D08" w:rsidRPr="003F1D08">
          <w:rPr>
            <w:rFonts w:ascii="CoFoGothic" w:eastAsia="Times New Roman" w:hAnsi="CoFoGothic" w:cs="Times New Roman"/>
            <w:b/>
            <w:bCs/>
            <w:color w:val="0000FF"/>
            <w:sz w:val="23"/>
            <w:szCs w:val="23"/>
            <w:u w:val="single"/>
            <w:lang w:eastAsia="ru-RU"/>
          </w:rPr>
          <w:t>Антропогенез</w:t>
        </w:r>
        <w:proofErr w:type="gramStart"/>
        <w:r w:rsidR="003F1D08" w:rsidRPr="003F1D08">
          <w:rPr>
            <w:rFonts w:ascii="CoFoGothic" w:eastAsia="Times New Roman" w:hAnsi="CoFoGothic" w:cs="Times New Roman"/>
            <w:b/>
            <w:bCs/>
            <w:color w:val="0000FF"/>
            <w:sz w:val="23"/>
            <w:szCs w:val="23"/>
            <w:u w:val="single"/>
            <w:lang w:eastAsia="ru-RU"/>
          </w:rPr>
          <w:t>.р</w:t>
        </w:r>
        <w:proofErr w:type="gramEnd"/>
        <w:r w:rsidR="003F1D08" w:rsidRPr="003F1D08">
          <w:rPr>
            <w:rFonts w:ascii="CoFoGothic" w:eastAsia="Times New Roman" w:hAnsi="CoFoGothic" w:cs="Times New Roman"/>
            <w:b/>
            <w:bCs/>
            <w:color w:val="0000FF"/>
            <w:sz w:val="23"/>
            <w:szCs w:val="23"/>
            <w:u w:val="single"/>
            <w:lang w:eastAsia="ru-RU"/>
          </w:rPr>
          <w:t>у</w:t>
        </w:r>
        <w:proofErr w:type="spellEnd"/>
      </w:hyperlink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 — это ресурс для тех, кто интересуется эволюцией человека. Он поможет разрушить устоявшиеся мифы о происхождении людей, а также посмотреть 3D-модели черепа человека на разных этапах его развития.</w:t>
      </w:r>
      <w:r w:rsidR="00324A5E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 Материал применим не только для подготовки к ЕГЭ, но и для </w:t>
      </w:r>
      <w:proofErr w:type="spellStart"/>
      <w:r w:rsidR="00324A5E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проведния</w:t>
      </w:r>
      <w:proofErr w:type="spellEnd"/>
      <w:r w:rsidR="00324A5E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 уроков по антропогенезу, чтобы разнообразить представления о происхождении человека.</w:t>
      </w:r>
    </w:p>
    <w:p w:rsidR="003F1D08" w:rsidRPr="003F1D08" w:rsidRDefault="003F1D08" w:rsidP="003F1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976A9C" wp14:editId="47E1A8A8">
            <wp:extent cx="5953125" cy="5343525"/>
            <wp:effectExtent l="0" t="0" r="9525" b="9525"/>
            <wp:docPr id="6" name="Рисунок 6" descr="https://lh6.googleusercontent.com/3YlmyV8BncfyGvhDAX43QFnD6cnkGRglmOQTpUBkCA8UOMOkh-n3q_sR_JFjTcffdF0AkF0SVaxadSZ0XIYGddlrFAeooIrWDZCa-rC8Wot13Z-Pg_07A9a22A1wQq7ZNQnfNbOi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3YlmyV8BncfyGvhDAX43QFnD6cnkGRglmOQTpUBkCA8UOMOkh-n3q_sR_JFjTcffdF0AkF0SVaxadSZ0XIYGddlrFAeooIrWDZCa-rC8Wot13Z-Pg_07A9a22A1wQq7ZNQnfNbOi=s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08" w:rsidRPr="003F1D08" w:rsidRDefault="00093978" w:rsidP="003F1D08">
      <w:pPr>
        <w:numPr>
          <w:ilvl w:val="0"/>
          <w:numId w:val="7"/>
        </w:num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hyperlink r:id="rId18" w:history="1">
        <w:proofErr w:type="spellStart"/>
        <w:r w:rsidR="003F1D08" w:rsidRPr="003F1D08">
          <w:rPr>
            <w:rFonts w:ascii="CoFoGothic" w:eastAsia="Times New Roman" w:hAnsi="CoFoGothic" w:cs="Times New Roman"/>
            <w:b/>
            <w:bCs/>
            <w:color w:val="0000FF"/>
            <w:sz w:val="23"/>
            <w:szCs w:val="23"/>
            <w:u w:val="single"/>
            <w:lang w:eastAsia="ru-RU"/>
          </w:rPr>
          <w:t>Умскул</w:t>
        </w:r>
        <w:proofErr w:type="spellEnd"/>
      </w:hyperlink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 — сайт для подготовки к ЕГЭ по биологии. Здесь можно найти информацию о курсах ОГЭ и ЕГЭ, разборы заданий и изменений в экзаменах. Также платформа помогает учиться, готовиться к экзаменам, играючи: решать интересные задания, проходить уровни, стараясь не потерять жизни, зарабатывать очки и </w:t>
      </w:r>
      <w:proofErr w:type="spellStart"/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умкоины</w:t>
      </w:r>
      <w:proofErr w:type="spellEnd"/>
      <w:r w:rsidR="003F1D08"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.</w:t>
      </w:r>
      <w:r w:rsidR="00324A5E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 Курсы подготовки платные, но можно записаться на пробный бесплатный урок, где все рассказывают о системе обучения и выгодных условиях подписки</w:t>
      </w:r>
    </w:p>
    <w:p w:rsidR="003F1D08" w:rsidRPr="003F1D08" w:rsidRDefault="003F1D08" w:rsidP="003F1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D63C6D" wp14:editId="5FD8F9F0">
            <wp:extent cx="5181600" cy="4819650"/>
            <wp:effectExtent l="0" t="0" r="0" b="0"/>
            <wp:docPr id="7" name="Рисунок 7" descr="https://lh3.googleusercontent.com/R7fr4MT3KnjV3vt9FBAlsk4sKEokU43bsHzeU_Ywk09XxHfyrdzlrn-SScNDyEm7HfhiwuPGkUwxYUCsnlLgAe-OCtAEFvluypWQ74IjH_FnaLzTEKSzXhrjNvUXRxc-6f8sZkxy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R7fr4MT3KnjV3vt9FBAlsk4sKEokU43bsHzeU_Ywk09XxHfyrdzlrn-SScNDyEm7HfhiwuPGkUwxYUCsnlLgAe-OCtAEFvluypWQ74IjH_FnaLzTEKSzXhrjNvUXRxc-6f8sZkxy=s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08" w:rsidRPr="00324A5E" w:rsidRDefault="003F1D08" w:rsidP="003F1D08">
      <w:pPr>
        <w:shd w:val="clear" w:color="auto" w:fill="F6F6F6"/>
        <w:spacing w:before="100" w:beforeAutospacing="1" w:after="100" w:afterAutospacing="1" w:line="240" w:lineRule="auto"/>
        <w:outlineLvl w:val="1"/>
        <w:rPr>
          <w:rFonts w:ascii="CoFoGothic" w:eastAsia="Times New Roman" w:hAnsi="CoFoGothic" w:cs="Times New Roman"/>
          <w:b/>
          <w:bCs/>
          <w:color w:val="331F15"/>
          <w:sz w:val="28"/>
          <w:szCs w:val="28"/>
          <w:lang w:eastAsia="ru-RU"/>
        </w:rPr>
      </w:pPr>
      <w:r w:rsidRPr="00324A5E">
        <w:rPr>
          <w:rFonts w:ascii="CoFoGothic" w:eastAsia="Times New Roman" w:hAnsi="CoFoGothic" w:cs="Times New Roman"/>
          <w:b/>
          <w:bCs/>
          <w:color w:val="331F15"/>
          <w:sz w:val="28"/>
          <w:szCs w:val="28"/>
          <w:lang w:eastAsia="ru-RU"/>
        </w:rPr>
        <w:t>Как пользоваться онлайн-ресурсами при подготовке?</w:t>
      </w:r>
    </w:p>
    <w:p w:rsidR="003F1D08" w:rsidRPr="003F1D08" w:rsidRDefault="003F1D08" w:rsidP="003F1D08">
      <w:p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Сайтами для подготовки к ЕГЭ по биологии нужно уметь пользоваться. Базы знаний и научные журналы — это кладезь теории, которую обязательно нужно закреплять на практике, например, просматривая строение по схемам, 3D-атласам и решая тематические задания из </w:t>
      </w:r>
      <w:hyperlink r:id="rId20" w:anchor="!/tab/173765699-6" w:history="1">
        <w:r w:rsidRPr="003F1D08">
          <w:rPr>
            <w:rFonts w:ascii="CoFoGothic" w:eastAsia="Times New Roman" w:hAnsi="CoFoGothic" w:cs="Times New Roman"/>
            <w:color w:val="0000FF"/>
            <w:sz w:val="23"/>
            <w:szCs w:val="23"/>
            <w:u w:val="single"/>
            <w:lang w:eastAsia="ru-RU"/>
          </w:rPr>
          <w:t>открытого банка</w:t>
        </w:r>
      </w:hyperlink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 ФИПИ.</w:t>
      </w:r>
    </w:p>
    <w:p w:rsidR="003F1D08" w:rsidRPr="00324A5E" w:rsidRDefault="003F1D08" w:rsidP="003F1D08">
      <w:pPr>
        <w:shd w:val="clear" w:color="auto" w:fill="F6F6F6"/>
        <w:spacing w:before="100" w:beforeAutospacing="1" w:after="100" w:afterAutospacing="1" w:line="240" w:lineRule="auto"/>
        <w:outlineLvl w:val="1"/>
        <w:rPr>
          <w:rFonts w:ascii="CoFoGothic" w:eastAsia="Times New Roman" w:hAnsi="CoFoGothic" w:cs="Times New Roman"/>
          <w:b/>
          <w:bCs/>
          <w:color w:val="331F15"/>
          <w:sz w:val="28"/>
          <w:szCs w:val="28"/>
          <w:lang w:eastAsia="ru-RU"/>
        </w:rPr>
      </w:pPr>
      <w:r w:rsidRPr="00324A5E">
        <w:rPr>
          <w:rFonts w:ascii="CoFoGothic" w:eastAsia="Times New Roman" w:hAnsi="CoFoGothic" w:cs="Times New Roman"/>
          <w:b/>
          <w:bCs/>
          <w:color w:val="331F15"/>
          <w:sz w:val="28"/>
          <w:szCs w:val="28"/>
          <w:lang w:eastAsia="ru-RU"/>
        </w:rPr>
        <w:t>Итоги</w:t>
      </w:r>
    </w:p>
    <w:p w:rsidR="003F1D08" w:rsidRDefault="003F1D08" w:rsidP="003F1D08">
      <w:p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Экзамены — это сложно, нервно, но не </w:t>
      </w:r>
      <w:proofErr w:type="gramStart"/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занудно</w:t>
      </w:r>
      <w:proofErr w:type="gramEnd"/>
      <w:r w:rsidRPr="003F1D08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>. Сайты для подготовки к ЕГЭ по биологии делают их интереснее, добавляют элементы игры, вызывают азарт и желание узнать что-то новое. Более того, они помогают смешивать форматы — от заучивания теории, решения заданий и до игры с объемными моделями всех наших систем. Это делает подготовку наиболее занимательной и эффективной.</w:t>
      </w:r>
    </w:p>
    <w:p w:rsidR="004377B6" w:rsidRPr="00F25D93" w:rsidRDefault="004377B6" w:rsidP="003F1D08">
      <w:pPr>
        <w:shd w:val="clear" w:color="auto" w:fill="F6F6F6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25D93">
        <w:rPr>
          <w:rFonts w:ascii="Times New Roman" w:hAnsi="Times New Roman" w:cs="Times New Roman"/>
          <w:sz w:val="24"/>
          <w:szCs w:val="24"/>
        </w:rPr>
        <w:t>Ссылки на сайты</w:t>
      </w:r>
    </w:p>
    <w:p w:rsidR="004377B6" w:rsidRDefault="004377B6" w:rsidP="003F1D08">
      <w:pPr>
        <w:shd w:val="clear" w:color="auto" w:fill="F6F6F6"/>
        <w:spacing w:before="100" w:beforeAutospacing="1" w:after="100" w:afterAutospacing="1" w:line="240" w:lineRule="auto"/>
      </w:pPr>
      <w:r>
        <w:t>1)</w:t>
      </w:r>
      <w:hyperlink r:id="rId21" w:history="1">
        <w:r w:rsidRPr="004377B6">
          <w:rPr>
            <w:color w:val="0000FF"/>
            <w:u w:val="single"/>
          </w:rPr>
          <w:t>База знаний по биологии человека (humbio.ru)</w:t>
        </w:r>
      </w:hyperlink>
    </w:p>
    <w:p w:rsidR="004377B6" w:rsidRDefault="004377B6" w:rsidP="003F1D08">
      <w:pPr>
        <w:shd w:val="clear" w:color="auto" w:fill="F6F6F6"/>
        <w:spacing w:before="100" w:beforeAutospacing="1" w:after="100" w:afterAutospacing="1" w:line="240" w:lineRule="auto"/>
      </w:pPr>
      <w:r>
        <w:t>2)</w:t>
      </w:r>
      <w:hyperlink r:id="rId22" w:history="1">
        <w:r w:rsidRPr="004377B6">
          <w:rPr>
            <w:color w:val="0000FF"/>
            <w:u w:val="single"/>
          </w:rPr>
          <w:t xml:space="preserve">Биология — узнай главное на </w:t>
        </w:r>
        <w:proofErr w:type="spellStart"/>
        <w:r w:rsidRPr="004377B6">
          <w:rPr>
            <w:color w:val="0000FF"/>
            <w:u w:val="single"/>
          </w:rPr>
          <w:t>ПостНауке</w:t>
        </w:r>
        <w:proofErr w:type="spellEnd"/>
        <w:r w:rsidRPr="004377B6">
          <w:rPr>
            <w:color w:val="0000FF"/>
            <w:u w:val="single"/>
          </w:rPr>
          <w:t xml:space="preserve"> (postnauka.org)</w:t>
        </w:r>
      </w:hyperlink>
    </w:p>
    <w:p w:rsidR="00324A5E" w:rsidRDefault="00324A5E" w:rsidP="003F1D08">
      <w:pPr>
        <w:shd w:val="clear" w:color="auto" w:fill="F6F6F6"/>
        <w:spacing w:before="100" w:beforeAutospacing="1" w:after="100" w:afterAutospacing="1" w:line="240" w:lineRule="auto"/>
      </w:pPr>
      <w:r>
        <w:t>3)</w:t>
      </w:r>
      <w:r w:rsidRPr="00324A5E">
        <w:t xml:space="preserve"> </w:t>
      </w:r>
      <w:hyperlink r:id="rId23" w:history="1">
        <w:r w:rsidRPr="00324A5E">
          <w:rPr>
            <w:color w:val="0000FF"/>
            <w:u w:val="single"/>
          </w:rPr>
          <w:t>«</w:t>
        </w:r>
        <w:proofErr w:type="spellStart"/>
        <w:r w:rsidRPr="00324A5E">
          <w:rPr>
            <w:color w:val="0000FF"/>
            <w:u w:val="single"/>
          </w:rPr>
          <w:t>Биомолекула</w:t>
        </w:r>
        <w:proofErr w:type="spellEnd"/>
        <w:r w:rsidRPr="00324A5E">
          <w:rPr>
            <w:color w:val="0000FF"/>
            <w:u w:val="single"/>
          </w:rPr>
          <w:t>» (biomolecula.ru)</w:t>
        </w:r>
      </w:hyperlink>
    </w:p>
    <w:p w:rsidR="00324A5E" w:rsidRDefault="00324A5E" w:rsidP="003F1D08">
      <w:pPr>
        <w:shd w:val="clear" w:color="auto" w:fill="F6F6F6"/>
        <w:spacing w:before="100" w:beforeAutospacing="1" w:after="100" w:afterAutospacing="1" w:line="240" w:lineRule="auto"/>
      </w:pPr>
      <w:r>
        <w:t>4)</w:t>
      </w:r>
      <w:r w:rsidRPr="00324A5E">
        <w:t xml:space="preserve"> </w:t>
      </w:r>
      <w:hyperlink r:id="rId24" w:history="1">
        <w:r w:rsidRPr="00324A5E">
          <w:rPr>
            <w:color w:val="0000FF"/>
            <w:u w:val="single"/>
          </w:rPr>
          <w:t>Биология и медицина (medbiol.ru)</w:t>
        </w:r>
      </w:hyperlink>
    </w:p>
    <w:p w:rsidR="00324A5E" w:rsidRPr="00620624" w:rsidRDefault="00324A5E" w:rsidP="003F1D08">
      <w:pPr>
        <w:shd w:val="clear" w:color="auto" w:fill="F6F6F6"/>
        <w:spacing w:before="100" w:beforeAutospacing="1" w:after="100" w:afterAutospacing="1" w:line="240" w:lineRule="auto"/>
        <w:rPr>
          <w:lang w:val="en-US"/>
        </w:rPr>
      </w:pPr>
      <w:r w:rsidRPr="00324A5E">
        <w:rPr>
          <w:lang w:val="en-US"/>
        </w:rPr>
        <w:lastRenderedPageBreak/>
        <w:t xml:space="preserve">5) </w:t>
      </w:r>
      <w:hyperlink r:id="rId25" w:history="1">
        <w:r w:rsidRPr="00324A5E">
          <w:rPr>
            <w:color w:val="0000FF"/>
            <w:u w:val="single"/>
            <w:lang w:val="en-US"/>
          </w:rPr>
          <w:t>Zygote Body 3D Anatomy Online Visualizer | Human Anatomy 3D</w:t>
        </w:r>
      </w:hyperlink>
    </w:p>
    <w:p w:rsidR="00324A5E" w:rsidRDefault="00324A5E" w:rsidP="003F1D08">
      <w:pPr>
        <w:shd w:val="clear" w:color="auto" w:fill="F6F6F6"/>
        <w:spacing w:before="100" w:beforeAutospacing="1" w:after="100" w:afterAutospacing="1" w:line="240" w:lineRule="auto"/>
      </w:pPr>
      <w:r>
        <w:t>6)</w:t>
      </w:r>
      <w:r w:rsidRPr="00324A5E">
        <w:t xml:space="preserve"> </w:t>
      </w:r>
      <w:hyperlink r:id="rId26" w:history="1">
        <w:r w:rsidRPr="00324A5E">
          <w:rPr>
            <w:color w:val="0000FF"/>
            <w:u w:val="single"/>
          </w:rPr>
          <w:t xml:space="preserve">Эволюция человека. Происхождение человечества - </w:t>
        </w:r>
        <w:proofErr w:type="spellStart"/>
        <w:r w:rsidRPr="00324A5E">
          <w:rPr>
            <w:color w:val="0000FF"/>
            <w:u w:val="single"/>
          </w:rPr>
          <w:t>Антропогенез</w:t>
        </w:r>
        <w:proofErr w:type="gramStart"/>
        <w:r w:rsidRPr="00324A5E">
          <w:rPr>
            <w:color w:val="0000FF"/>
            <w:u w:val="single"/>
          </w:rPr>
          <w:t>.Р</w:t>
        </w:r>
        <w:proofErr w:type="gramEnd"/>
        <w:r w:rsidRPr="00324A5E">
          <w:rPr>
            <w:color w:val="0000FF"/>
            <w:u w:val="single"/>
          </w:rPr>
          <w:t>У</w:t>
        </w:r>
        <w:proofErr w:type="spellEnd"/>
        <w:r w:rsidRPr="00324A5E">
          <w:rPr>
            <w:color w:val="0000FF"/>
            <w:u w:val="single"/>
          </w:rPr>
          <w:t xml:space="preserve"> (antropogenez.ru)</w:t>
        </w:r>
      </w:hyperlink>
    </w:p>
    <w:p w:rsidR="00324A5E" w:rsidRDefault="00324A5E" w:rsidP="003F1D08">
      <w:pPr>
        <w:shd w:val="clear" w:color="auto" w:fill="F6F6F6"/>
        <w:spacing w:before="100" w:beforeAutospacing="1" w:after="100" w:afterAutospacing="1" w:line="240" w:lineRule="auto"/>
        <w:rPr>
          <w:color w:val="0000FF"/>
          <w:u w:val="single"/>
        </w:rPr>
      </w:pPr>
      <w:r>
        <w:t>7)</w:t>
      </w:r>
      <w:r w:rsidRPr="00324A5E">
        <w:t xml:space="preserve"> </w:t>
      </w:r>
      <w:hyperlink r:id="rId27" w:history="1">
        <w:proofErr w:type="spellStart"/>
        <w:r w:rsidRPr="00324A5E">
          <w:rPr>
            <w:color w:val="0000FF"/>
            <w:u w:val="single"/>
          </w:rPr>
          <w:t>Умскул</w:t>
        </w:r>
        <w:proofErr w:type="spellEnd"/>
        <w:r w:rsidRPr="00324A5E">
          <w:rPr>
            <w:color w:val="0000FF"/>
            <w:u w:val="single"/>
          </w:rPr>
          <w:t> — онлайн-школа подготовки к экзаменам (umschool.net)</w:t>
        </w:r>
      </w:hyperlink>
    </w:p>
    <w:p w:rsidR="003F24CC" w:rsidRPr="00324A5E" w:rsidRDefault="00093978" w:rsidP="003F1D08">
      <w:pPr>
        <w:shd w:val="clear" w:color="auto" w:fill="F6F6F6"/>
        <w:spacing w:before="100" w:beforeAutospacing="1" w:after="100" w:afterAutospacing="1" w:line="240" w:lineRule="auto"/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</w:pPr>
      <w:bookmarkStart w:id="0" w:name="_GoBack"/>
      <w:bookmarkEnd w:id="0"/>
      <w:r w:rsidRPr="00324A5E">
        <w:rPr>
          <w:rFonts w:ascii="CoFoGothic" w:eastAsia="Times New Roman" w:hAnsi="CoFoGothic" w:cs="Times New Roman"/>
          <w:color w:val="331F15"/>
          <w:sz w:val="23"/>
          <w:szCs w:val="23"/>
          <w:lang w:eastAsia="ru-RU"/>
        </w:rPr>
        <w:t xml:space="preserve"> </w:t>
      </w:r>
    </w:p>
    <w:sectPr w:rsidR="003F24CC" w:rsidRPr="00324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FoGoth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C3E1F"/>
    <w:multiLevelType w:val="multilevel"/>
    <w:tmpl w:val="C64619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B3FDF"/>
    <w:multiLevelType w:val="multilevel"/>
    <w:tmpl w:val="41560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169EA"/>
    <w:multiLevelType w:val="multilevel"/>
    <w:tmpl w:val="E732F1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AB3AFE"/>
    <w:multiLevelType w:val="multilevel"/>
    <w:tmpl w:val="9FE0E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0B15DF"/>
    <w:multiLevelType w:val="multilevel"/>
    <w:tmpl w:val="8898BD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F94D58"/>
    <w:multiLevelType w:val="multilevel"/>
    <w:tmpl w:val="DF545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544142"/>
    <w:multiLevelType w:val="multilevel"/>
    <w:tmpl w:val="89FC25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9F"/>
    <w:rsid w:val="000517E2"/>
    <w:rsid w:val="00093978"/>
    <w:rsid w:val="00324A5E"/>
    <w:rsid w:val="00351BEF"/>
    <w:rsid w:val="003F1D08"/>
    <w:rsid w:val="003F24CC"/>
    <w:rsid w:val="004377B6"/>
    <w:rsid w:val="00620624"/>
    <w:rsid w:val="007335A1"/>
    <w:rsid w:val="008E099F"/>
    <w:rsid w:val="00EB1807"/>
    <w:rsid w:val="00F2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1D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1D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9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tnauka.ru/themes/biology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umschool.net/" TargetMode="External"/><Relationship Id="rId26" Type="http://schemas.openxmlformats.org/officeDocument/2006/relationships/hyperlink" Target="https://antropogene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humbio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medbiol.ru/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www.zygotebody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ntropogenez.ru/" TargetMode="External"/><Relationship Id="rId20" Type="http://schemas.openxmlformats.org/officeDocument/2006/relationships/hyperlink" Target="https://fipi.ru/ege/otkrytyy-bank-zadaniy-eg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humbio.ru/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medbiol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biomolecula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zygotebody.com/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iomolecula.ru/" TargetMode="External"/><Relationship Id="rId22" Type="http://schemas.openxmlformats.org/officeDocument/2006/relationships/hyperlink" Target="https://postnauka.org/themes/biology" TargetMode="External"/><Relationship Id="rId27" Type="http://schemas.openxmlformats.org/officeDocument/2006/relationships/hyperlink" Target="https://umschool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</dc:creator>
  <cp:keywords/>
  <dc:description/>
  <cp:lastModifiedBy>210</cp:lastModifiedBy>
  <cp:revision>7</cp:revision>
  <dcterms:created xsi:type="dcterms:W3CDTF">2024-11-26T03:49:00Z</dcterms:created>
  <dcterms:modified xsi:type="dcterms:W3CDTF">2024-12-17T10:50:00Z</dcterms:modified>
</cp:coreProperties>
</file>